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C6913D" w14:textId="601A4AFD" w:rsidR="008551F3" w:rsidRPr="005372AE" w:rsidRDefault="00000000">
      <w:pPr>
        <w:pBdr>
          <w:top w:val="nil"/>
          <w:left w:val="nil"/>
          <w:bottom w:val="nil"/>
          <w:right w:val="nil"/>
          <w:between w:val="nil"/>
        </w:pBdr>
        <w:spacing w:before="38"/>
        <w:ind w:left="2835" w:right="108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Додаток </w:t>
      </w:r>
      <w:r w:rsidR="005372AE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3</w:t>
      </w:r>
    </w:p>
    <w:p w14:paraId="01220D1A" w14:textId="77777777" w:rsidR="005372AE" w:rsidRDefault="00000000" w:rsidP="005372AE">
      <w:pPr>
        <w:jc w:val="right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Про проведення </w:t>
      </w:r>
      <w:r w:rsidR="005372AE" w:rsidRPr="005372AE">
        <w:rPr>
          <w:rFonts w:ascii="Times New Roman" w:eastAsia="Times New Roman" w:hAnsi="Times New Roman" w:cs="Times New Roman"/>
          <w:sz w:val="28"/>
          <w:szCs w:val="28"/>
        </w:rPr>
        <w:t xml:space="preserve">Всеукраїнського хакатону «Kyiv Polytech VisionX. </w:t>
      </w:r>
    </w:p>
    <w:p w14:paraId="68BEBC88" w14:textId="4F4ABC2E" w:rsidR="008551F3" w:rsidRDefault="005372AE" w:rsidP="005372AE">
      <w:pPr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5372AE">
        <w:rPr>
          <w:rFonts w:ascii="Times New Roman" w:eastAsia="Times New Roman" w:hAnsi="Times New Roman" w:cs="Times New Roman"/>
          <w:sz w:val="28"/>
          <w:szCs w:val="28"/>
        </w:rPr>
        <w:t>RoboVision Junior League 2026»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у КПІ ім. Ігоря Сікорського</w:t>
      </w:r>
    </w:p>
    <w:p w14:paraId="7853927B" w14:textId="77777777" w:rsidR="008551F3" w:rsidRDefault="008551F3">
      <w:pPr>
        <w:tabs>
          <w:tab w:val="left" w:pos="0"/>
          <w:tab w:val="left" w:pos="567"/>
        </w:tabs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39277A29" w14:textId="77777777" w:rsidR="008551F3" w:rsidRDefault="008551F3">
      <w:pPr>
        <w:pBdr>
          <w:top w:val="nil"/>
          <w:left w:val="nil"/>
          <w:bottom w:val="nil"/>
          <w:right w:val="nil"/>
          <w:between w:val="nil"/>
        </w:pBdr>
        <w:ind w:left="360"/>
        <w:jc w:val="right"/>
        <w:rPr>
          <w:color w:val="000000"/>
          <w:sz w:val="24"/>
          <w:szCs w:val="24"/>
        </w:rPr>
      </w:pPr>
    </w:p>
    <w:p w14:paraId="3A864BF0" w14:textId="77777777" w:rsidR="008551F3" w:rsidRDefault="008551F3">
      <w:pPr>
        <w:pBdr>
          <w:top w:val="nil"/>
          <w:left w:val="nil"/>
          <w:bottom w:val="nil"/>
          <w:right w:val="nil"/>
          <w:between w:val="nil"/>
        </w:pBdr>
        <w:ind w:left="360"/>
        <w:rPr>
          <w:color w:val="000000"/>
          <w:sz w:val="24"/>
          <w:szCs w:val="24"/>
        </w:rPr>
      </w:pPr>
    </w:p>
    <w:p w14:paraId="4D1C163F" w14:textId="77777777" w:rsidR="008551F3" w:rsidRDefault="00000000">
      <w:pPr>
        <w:pBdr>
          <w:top w:val="nil"/>
          <w:left w:val="nil"/>
          <w:bottom w:val="nil"/>
          <w:right w:val="nil"/>
          <w:between w:val="nil"/>
        </w:pBdr>
        <w:ind w:left="360"/>
        <w:jc w:val="center"/>
        <w:rPr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СКЛАД ЖУРІ КОНКУРСУ</w:t>
      </w:r>
    </w:p>
    <w:p w14:paraId="498E437B" w14:textId="77777777" w:rsidR="008551F3" w:rsidRDefault="008551F3">
      <w:pPr>
        <w:rPr>
          <w:color w:val="000000"/>
          <w:sz w:val="28"/>
          <w:szCs w:val="28"/>
        </w:rPr>
      </w:pPr>
    </w:p>
    <w:tbl>
      <w:tblPr>
        <w:tblStyle w:val="a5"/>
        <w:tblW w:w="962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397"/>
        <w:gridCol w:w="6230"/>
      </w:tblGrid>
      <w:tr w:rsidR="003136F8" w14:paraId="3136091E" w14:textId="77777777"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BFA24B" w14:textId="31D5D86A" w:rsidR="003136F8" w:rsidRPr="005372AE" w:rsidRDefault="003136F8" w:rsidP="003136F8">
            <w:pPr>
              <w:spacing w:line="276" w:lineRule="auto"/>
              <w:ind w:left="141" w:right="195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1. </w:t>
            </w:r>
            <w:r w:rsidRPr="005372A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Бахмач Олександр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>Станіславович</w:t>
            </w:r>
          </w:p>
        </w:tc>
        <w:tc>
          <w:tcPr>
            <w:tcW w:w="6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C20491" w14:textId="3FB55693" w:rsidR="003136F8" w:rsidRPr="005372AE" w:rsidRDefault="003136F8" w:rsidP="003136F8">
            <w:pPr>
              <w:spacing w:line="276" w:lineRule="auto"/>
              <w:ind w:left="210" w:right="135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  <w:lang w:val="uk-UA"/>
              </w:rPr>
              <w:t xml:space="preserve">СТО </w:t>
            </w:r>
            <w:r w:rsidRPr="003136F8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ТОВ "ДВАРФ ІНЖИНІРИНГ"</w:t>
            </w:r>
          </w:p>
        </w:tc>
      </w:tr>
      <w:tr w:rsidR="003136F8" w14:paraId="5F47633E" w14:textId="77777777"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0D5B3C" w14:textId="61723045" w:rsidR="003136F8" w:rsidRDefault="003136F8" w:rsidP="003136F8">
            <w:pPr>
              <w:spacing w:line="276" w:lineRule="auto"/>
              <w:ind w:left="141" w:right="195"/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  <w:lang w:val="uk-UA"/>
              </w:rPr>
              <w:t>2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  <w:lang w:val="uk-UA"/>
              </w:rPr>
              <w:t xml:space="preserve">Павловський Олексій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Михайлович</w:t>
            </w:r>
          </w:p>
        </w:tc>
        <w:tc>
          <w:tcPr>
            <w:tcW w:w="6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71FEC2" w14:textId="5B38D3F4" w:rsidR="003136F8" w:rsidRDefault="003136F8" w:rsidP="003136F8">
            <w:pPr>
              <w:spacing w:line="276" w:lineRule="auto"/>
              <w:ind w:left="210" w:right="135"/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  <w:lang w:val="uk-UA"/>
              </w:rPr>
              <w:t>Доцент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  <w:t xml:space="preserve"> кафедри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комп’ютерно-інтегрованих оптичних і навігаційних систем</w:t>
            </w:r>
            <w:r w:rsidR="00574568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 ФРП</w:t>
            </w:r>
          </w:p>
        </w:tc>
      </w:tr>
      <w:tr w:rsidR="003136F8" w14:paraId="521107CD" w14:textId="77777777"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088098" w14:textId="0E16D6E4" w:rsidR="003136F8" w:rsidRPr="005372AE" w:rsidRDefault="003136F8" w:rsidP="003136F8">
            <w:pPr>
              <w:spacing w:line="276" w:lineRule="auto"/>
              <w:ind w:left="141" w:right="195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  <w:lang w:val="uk-UA"/>
              </w:rPr>
              <w:t>3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Драчук Олеся Олександрівна</w:t>
            </w:r>
          </w:p>
        </w:tc>
        <w:tc>
          <w:tcPr>
            <w:tcW w:w="6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39FFA4" w14:textId="1300FF5B" w:rsidR="003136F8" w:rsidRPr="005372AE" w:rsidRDefault="003136F8" w:rsidP="003136F8">
            <w:pPr>
              <w:spacing w:line="276" w:lineRule="auto"/>
              <w:ind w:left="216" w:right="135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  <w:lang w:val="uk-UA"/>
              </w:rPr>
              <w:t>Асистент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  <w:t xml:space="preserve"> кафедри </w:t>
            </w:r>
            <w:r>
              <w:rPr>
                <w:rFonts w:ascii="Times New Roman" w:eastAsia="Times New Roman" w:hAnsi="Times New Roman" w:cs="Times New Roman"/>
                <w:color w:val="0F172A"/>
                <w:sz w:val="28"/>
                <w:szCs w:val="28"/>
                <w:highlight w:val="white"/>
              </w:rPr>
              <w:t xml:space="preserve">автоматизації </w:t>
            </w:r>
            <w:r>
              <w:rPr>
                <w:rFonts w:ascii="Times New Roman" w:eastAsia="Times New Roman" w:hAnsi="Times New Roman" w:cs="Times New Roman"/>
                <w:color w:val="0F172A"/>
                <w:sz w:val="28"/>
                <w:szCs w:val="28"/>
                <w:lang w:val="uk-UA"/>
              </w:rPr>
              <w:t>та приладів неруйнівного контролю</w:t>
            </w:r>
            <w:r w:rsidR="00574568">
              <w:rPr>
                <w:rFonts w:ascii="Times New Roman" w:eastAsia="Times New Roman" w:hAnsi="Times New Roman" w:cs="Times New Roman"/>
                <w:color w:val="0F172A"/>
                <w:sz w:val="28"/>
                <w:szCs w:val="28"/>
                <w:lang w:val="uk-UA"/>
              </w:rPr>
              <w:t xml:space="preserve"> ФРП</w:t>
            </w:r>
          </w:p>
        </w:tc>
      </w:tr>
      <w:tr w:rsidR="003136F8" w14:paraId="3E5467B8" w14:textId="77777777"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6524E0" w14:textId="6D83CEC0" w:rsidR="003136F8" w:rsidRPr="00B708C1" w:rsidRDefault="003136F8" w:rsidP="003136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41" w:right="135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4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. </w:t>
            </w:r>
            <w:r w:rsidRPr="00B708C1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Матвієнко Сергій Миколайович</w:t>
            </w:r>
          </w:p>
        </w:tc>
        <w:tc>
          <w:tcPr>
            <w:tcW w:w="6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44AAAD" w14:textId="6A979181" w:rsidR="003136F8" w:rsidRPr="00B708C1" w:rsidRDefault="003136F8" w:rsidP="003136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16" w:right="135"/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  <w:lang w:val="uk-UA"/>
              </w:rPr>
              <w:t>Асистент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  <w:t xml:space="preserve"> кафедри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AC4B66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комп'ютерно-інтегрованих технологій виробництва приладів</w:t>
            </w:r>
            <w:r w:rsidR="00574568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ФРП</w:t>
            </w:r>
          </w:p>
        </w:tc>
      </w:tr>
      <w:tr w:rsidR="003136F8" w14:paraId="0DAC0442" w14:textId="77777777"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BED8DA" w14:textId="51C5BADB" w:rsidR="003136F8" w:rsidRDefault="003136F8" w:rsidP="003136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41" w:right="135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5. </w:t>
            </w:r>
            <w:r w:rsidRPr="00B708C1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Бондарєв Денис Володимирович</w:t>
            </w:r>
          </w:p>
        </w:tc>
        <w:tc>
          <w:tcPr>
            <w:tcW w:w="6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91CE80" w14:textId="350BEF1D" w:rsidR="003136F8" w:rsidRPr="00B708C1" w:rsidRDefault="003136F8" w:rsidP="003136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16" w:right="135"/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  <w:lang w:val="uk-UA"/>
              </w:rPr>
              <w:t>Асистент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  <w:t xml:space="preserve"> кафедри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AC4B66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комп'ютерно-інтегрованих технологій виробництва приладів</w:t>
            </w:r>
            <w:r w:rsidR="00574568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ФРП</w:t>
            </w:r>
          </w:p>
        </w:tc>
      </w:tr>
      <w:tr w:rsidR="00866296" w14:paraId="009610D3" w14:textId="77777777"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2E9799" w14:textId="0DEE6A9D" w:rsidR="00866296" w:rsidRDefault="00866296" w:rsidP="003136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41" w:right="135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6. Лакоза Сергій Леонідович</w:t>
            </w:r>
          </w:p>
        </w:tc>
        <w:tc>
          <w:tcPr>
            <w:tcW w:w="6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7AA844" w14:textId="12B2EB7E" w:rsidR="00866296" w:rsidRDefault="00866296" w:rsidP="003136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16" w:right="135"/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  <w:lang w:val="uk-UA"/>
              </w:rPr>
              <w:t>Доцент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  <w:t xml:space="preserve"> кафедри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комп’ютерно-інтегрованих оптичних і навігаційних систем</w:t>
            </w:r>
            <w:r w:rsidR="00574568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 ФРП</w:t>
            </w:r>
          </w:p>
        </w:tc>
      </w:tr>
      <w:tr w:rsidR="003136F8" w14:paraId="697A4D50" w14:textId="77777777"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3A8EE7" w14:textId="234CE7A6" w:rsidR="003136F8" w:rsidRDefault="00866296" w:rsidP="003136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41" w:right="135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7.</w:t>
            </w:r>
            <w:r w:rsidR="003136F8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 </w:t>
            </w:r>
            <w:r w:rsidR="00574568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Мосійчук Віталій Сергійович</w:t>
            </w:r>
          </w:p>
        </w:tc>
        <w:tc>
          <w:tcPr>
            <w:tcW w:w="6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890463" w14:textId="5BB4052C" w:rsidR="003136F8" w:rsidRPr="00574568" w:rsidRDefault="003E1CCA" w:rsidP="003136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16" w:right="135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  <w:lang w:val="uk-UA"/>
              </w:rPr>
              <w:t>Доцент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  <w:t xml:space="preserve"> кафедри </w:t>
            </w:r>
            <w:r w:rsidR="00574568">
              <w:rPr>
                <w:rFonts w:ascii="Times New Roman" w:eastAsia="Times New Roman" w:hAnsi="Times New Roman" w:cs="Times New Roman"/>
                <w:color w:val="0F172A"/>
                <w:sz w:val="28"/>
                <w:szCs w:val="28"/>
                <w:lang w:val="uk-UA"/>
              </w:rPr>
              <w:t>прикладної радіоелектроніки РТФ</w:t>
            </w:r>
          </w:p>
        </w:tc>
      </w:tr>
    </w:tbl>
    <w:p w14:paraId="471BD283" w14:textId="77777777" w:rsidR="008551F3" w:rsidRDefault="008551F3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8"/>
          <w:szCs w:val="28"/>
        </w:rPr>
      </w:pPr>
    </w:p>
    <w:p w14:paraId="1167CF2C" w14:textId="77777777" w:rsidR="008551F3" w:rsidRDefault="008551F3">
      <w:pPr>
        <w:pBdr>
          <w:top w:val="nil"/>
          <w:left w:val="nil"/>
          <w:bottom w:val="nil"/>
          <w:right w:val="nil"/>
          <w:between w:val="nil"/>
        </w:pBdr>
        <w:ind w:left="2832" w:hanging="2832"/>
        <w:jc w:val="both"/>
        <w:rPr>
          <w:color w:val="000000"/>
          <w:sz w:val="28"/>
          <w:szCs w:val="28"/>
        </w:rPr>
      </w:pPr>
    </w:p>
    <w:p w14:paraId="56838DD2" w14:textId="77777777" w:rsidR="008551F3" w:rsidRDefault="008551F3">
      <w:pPr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color w:val="000000"/>
          <w:sz w:val="28"/>
          <w:szCs w:val="28"/>
        </w:rPr>
      </w:pPr>
    </w:p>
    <w:p w14:paraId="0FE48C08" w14:textId="77777777" w:rsidR="008551F3" w:rsidRDefault="008551F3">
      <w:pPr>
        <w:tabs>
          <w:tab w:val="left" w:pos="0"/>
          <w:tab w:val="left" w:pos="567"/>
        </w:tabs>
        <w:rPr>
          <w:rFonts w:ascii="Times New Roman" w:eastAsia="Times New Roman" w:hAnsi="Times New Roman" w:cs="Times New Roman"/>
          <w:sz w:val="28"/>
          <w:szCs w:val="28"/>
        </w:rPr>
      </w:pPr>
    </w:p>
    <w:sectPr w:rsidR="008551F3">
      <w:pgSz w:w="11906" w:h="16838"/>
      <w:pgMar w:top="567" w:right="851" w:bottom="567" w:left="1418" w:header="709" w:footer="709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D57B2152-0B9F-421D-8AC0-7877A2C00923}"/>
    <w:embedItalic r:id="rId2" w:fontKey="{213987F7-C428-43EA-A15C-A99CA8D84B9A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C2A99019-0F6D-4F8D-A75C-C68B2EE3F9A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551F3"/>
    <w:rsid w:val="00091E7A"/>
    <w:rsid w:val="001C2C5B"/>
    <w:rsid w:val="003136F8"/>
    <w:rsid w:val="003E1CCA"/>
    <w:rsid w:val="004332B1"/>
    <w:rsid w:val="004F66B1"/>
    <w:rsid w:val="005372AE"/>
    <w:rsid w:val="00574568"/>
    <w:rsid w:val="00674C53"/>
    <w:rsid w:val="008551F3"/>
    <w:rsid w:val="00864D40"/>
    <w:rsid w:val="00866296"/>
    <w:rsid w:val="00B61CCF"/>
    <w:rsid w:val="00B708C1"/>
    <w:rsid w:val="00CA21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0E4411"/>
  <w15:docId w15:val="{54FE5484-9DA2-4298-9FA6-E4372A7AB7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uk" w:eastAsia="uk-UA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360" w:after="80"/>
      <w:outlineLvl w:val="0"/>
    </w:pPr>
    <w:rPr>
      <w:color w:val="2F5496"/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160" w:after="80"/>
      <w:outlineLvl w:val="1"/>
    </w:pPr>
    <w:rPr>
      <w:color w:val="2F5496"/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80" w:after="40"/>
      <w:outlineLvl w:val="4"/>
    </w:pPr>
    <w:rPr>
      <w:color w:val="2F549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40"/>
      <w:outlineLvl w:val="5"/>
    </w:pPr>
    <w:rPr>
      <w:i/>
      <w:iCs/>
      <w:color w:val="595959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spacing w:after="80"/>
    </w:pPr>
    <w:rPr>
      <w:sz w:val="56"/>
      <w:szCs w:val="56"/>
    </w:rPr>
  </w:style>
  <w:style w:type="paragraph" w:styleId="a4">
    <w:name w:val="Subtitle"/>
    <w:basedOn w:val="a"/>
    <w:next w:val="a"/>
    <w:uiPriority w:val="11"/>
    <w:qFormat/>
    <w:rPr>
      <w:color w:val="595959"/>
      <w:sz w:val="28"/>
      <w:szCs w:val="2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Hyperlink"/>
    <w:basedOn w:val="a0"/>
    <w:uiPriority w:val="99"/>
    <w:unhideWhenUsed/>
    <w:rsid w:val="003136F8"/>
    <w:rPr>
      <w:color w:val="0000FF" w:themeColor="hyperlink"/>
      <w:u w:val="single"/>
    </w:rPr>
  </w:style>
  <w:style w:type="character" w:styleId="a7">
    <w:name w:val="Unresolved Mention"/>
    <w:basedOn w:val="a0"/>
    <w:uiPriority w:val="99"/>
    <w:semiHidden/>
    <w:unhideWhenUsed/>
    <w:rsid w:val="003136F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a0BzCeyro1ImQLjzeFXjzLwOIg==">CgMxLjA4AHIhMVFaeDlLY1RhdGhPQWVXZDBIZks1Skd5cVVGQ0dkMklM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1</Pages>
  <Words>535</Words>
  <Characters>306</Characters>
  <Application>Microsoft Office Word</Application>
  <DocSecurity>0</DocSecurity>
  <Lines>2</Lines>
  <Paragraphs>1</Paragraphs>
  <ScaleCrop>false</ScaleCrop>
  <Company/>
  <LinksUpToDate>false</LinksUpToDate>
  <CharactersWithSpaces>840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Roman Galagan</cp:lastModifiedBy>
  <cp:revision>8</cp:revision>
  <dcterms:created xsi:type="dcterms:W3CDTF">2026-05-11T11:22:00Z</dcterms:created>
  <dcterms:modified xsi:type="dcterms:W3CDTF">2026-05-18T13:07:00Z</dcterms:modified>
</cp:coreProperties>
</file>